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35"/>
        </w:tabs>
        <w:spacing w:line="520" w:lineRule="exact"/>
        <w:jc w:val="center"/>
        <w:rPr>
          <w:rFonts w:hint="eastAsia" w:ascii="宋体" w:hAnsi="宋体"/>
          <w:b/>
          <w:bCs/>
          <w:i w:val="0"/>
          <w:iCs w:val="0"/>
          <w:sz w:val="30"/>
          <w:szCs w:val="30"/>
          <w:lang w:eastAsia="zh-CN"/>
        </w:rPr>
      </w:pPr>
      <w:bookmarkStart w:id="0" w:name="_GoBack"/>
      <w:r>
        <w:rPr>
          <w:rFonts w:hint="eastAsia" w:ascii="宋体" w:hAnsi="宋体"/>
          <w:b/>
          <w:bCs/>
          <w:i w:val="0"/>
          <w:iCs w:val="0"/>
          <w:sz w:val="30"/>
          <w:szCs w:val="30"/>
        </w:rPr>
        <w:t>巴城中心小学</w:t>
      </w:r>
      <w:r>
        <w:rPr>
          <w:rFonts w:hint="eastAsia" w:ascii="宋体" w:hAnsi="宋体"/>
          <w:b/>
          <w:bCs/>
          <w:i w:val="0"/>
          <w:iCs w:val="0"/>
          <w:sz w:val="30"/>
          <w:szCs w:val="30"/>
          <w:lang w:eastAsia="zh-CN"/>
        </w:rPr>
        <w:t>校</w:t>
      </w:r>
      <w:r>
        <w:rPr>
          <w:rFonts w:hint="eastAsia" w:ascii="宋体" w:hAnsi="宋体"/>
          <w:b/>
          <w:bCs/>
          <w:i w:val="0"/>
          <w:iCs w:val="0"/>
          <w:sz w:val="30"/>
          <w:szCs w:val="30"/>
        </w:rPr>
        <w:t>专任教师</w:t>
      </w:r>
      <w:r>
        <w:rPr>
          <w:rFonts w:hint="eastAsia" w:ascii="宋体" w:hAnsi="宋体"/>
          <w:b/>
          <w:bCs/>
          <w:i w:val="0"/>
          <w:iCs w:val="0"/>
          <w:sz w:val="30"/>
          <w:szCs w:val="30"/>
          <w:lang w:eastAsia="zh-CN"/>
        </w:rPr>
        <w:t>名单统计表</w:t>
      </w:r>
      <w:bookmarkEnd w:id="0"/>
    </w:p>
    <w:p>
      <w:pPr>
        <w:tabs>
          <w:tab w:val="left" w:pos="6235"/>
        </w:tabs>
        <w:spacing w:line="520" w:lineRule="exact"/>
        <w:jc w:val="center"/>
        <w:rPr>
          <w:rFonts w:hint="eastAsia" w:ascii="宋体" w:hAnsi="宋体"/>
          <w:b/>
          <w:bCs/>
          <w:i w:val="0"/>
          <w:iCs w:val="0"/>
          <w:sz w:val="30"/>
          <w:szCs w:val="30"/>
          <w:lang w:eastAsia="zh-CN"/>
        </w:rPr>
      </w:pPr>
    </w:p>
    <w:p>
      <w:pPr>
        <w:numPr>
          <w:ilvl w:val="0"/>
          <w:numId w:val="0"/>
        </w:numPr>
        <w:tabs>
          <w:tab w:val="left" w:pos="6235"/>
        </w:tabs>
        <w:spacing w:line="520" w:lineRule="exact"/>
        <w:jc w:val="left"/>
        <w:rPr>
          <w:rFonts w:hint="eastAsia" w:ascii="宋体" w:hAnsi="宋体"/>
          <w:b/>
          <w:bCs/>
          <w:i/>
          <w:iCs/>
          <w:szCs w:val="28"/>
        </w:rPr>
      </w:pPr>
      <w: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213360</wp:posOffset>
            </wp:positionV>
            <wp:extent cx="6113145" cy="1189355"/>
            <wp:effectExtent l="0" t="0" r="1905" b="10795"/>
            <wp:wrapSquare wrapText="bothSides"/>
            <wp:docPr id="4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3145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4406A"/>
    <w:rsid w:val="3CD4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2019-06-24T01:08:00Z</dcterms:created>
  <dc:creator>Jiaokeshi</dc:creator>
  <cp:lastModifiedBy>Jiaokeshi</cp:lastModifiedBy>
  <dcterms:modified xsi:type="dcterms:W3CDTF">2019-06-24T01:09:47Z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